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E678" w14:textId="77777777" w:rsidR="00CC00A5" w:rsidRDefault="00926DAA">
      <w:pPr>
        <w:spacing w:after="159"/>
        <w:ind w:left="44" w:right="0"/>
        <w:jc w:val="center"/>
      </w:pPr>
      <w:r>
        <w:rPr>
          <w:b/>
        </w:rPr>
        <w:t xml:space="preserve">_____________________________________________________ </w:t>
      </w:r>
      <w:r>
        <w:t xml:space="preserve"> </w:t>
      </w:r>
    </w:p>
    <w:p w14:paraId="06724CA9" w14:textId="77777777" w:rsidR="00CC00A5" w:rsidRDefault="00926DAA">
      <w:pPr>
        <w:spacing w:after="120"/>
        <w:ind w:left="21" w:right="0" w:firstLine="0"/>
        <w:jc w:val="center"/>
      </w:pPr>
      <w:r>
        <w:rPr>
          <w:sz w:val="20"/>
        </w:rPr>
        <w:t xml:space="preserve">(Klubo pavadinimas)  </w:t>
      </w:r>
      <w:r>
        <w:t xml:space="preserve"> </w:t>
      </w:r>
    </w:p>
    <w:p w14:paraId="69F3924F" w14:textId="77777777" w:rsidR="00CC00A5" w:rsidRDefault="00926DAA">
      <w:pPr>
        <w:spacing w:after="208"/>
        <w:ind w:left="20" w:right="0" w:firstLine="0"/>
        <w:jc w:val="center"/>
      </w:pPr>
      <w:r>
        <w:rPr>
          <w:b/>
          <w:sz w:val="20"/>
        </w:rPr>
        <w:t xml:space="preserve">ir </w:t>
      </w:r>
      <w:r>
        <w:t xml:space="preserve"> </w:t>
      </w:r>
    </w:p>
    <w:p w14:paraId="4040D344" w14:textId="77777777" w:rsidR="00CC00A5" w:rsidRDefault="00926DAA">
      <w:pPr>
        <w:spacing w:after="133"/>
        <w:ind w:left="23" w:right="0" w:firstLine="0"/>
        <w:jc w:val="center"/>
      </w:pPr>
      <w:r>
        <w:rPr>
          <w:b/>
          <w:sz w:val="20"/>
          <w:u w:val="single" w:color="000000"/>
        </w:rPr>
        <w:t>LIETUVOS TENISO SĄJUNGOS</w:t>
      </w:r>
      <w:r>
        <w:rPr>
          <w:b/>
          <w:sz w:val="20"/>
        </w:rPr>
        <w:t xml:space="preserve"> </w:t>
      </w:r>
      <w:r>
        <w:t xml:space="preserve"> </w:t>
      </w:r>
    </w:p>
    <w:p w14:paraId="11F5A721" w14:textId="77777777" w:rsidR="00CC00A5" w:rsidRDefault="00926DAA">
      <w:pPr>
        <w:spacing w:after="235"/>
        <w:ind w:left="147" w:right="0" w:firstLine="0"/>
        <w:jc w:val="center"/>
      </w:pPr>
      <w:r>
        <w:rPr>
          <w:b/>
        </w:rPr>
        <w:t xml:space="preserve"> </w:t>
      </w:r>
      <w:r>
        <w:t xml:space="preserve"> </w:t>
      </w:r>
    </w:p>
    <w:p w14:paraId="18196526" w14:textId="77777777" w:rsidR="00CC00A5" w:rsidRDefault="00926DAA">
      <w:pPr>
        <w:spacing w:after="211"/>
        <w:ind w:left="44"/>
        <w:jc w:val="center"/>
      </w:pPr>
      <w:r>
        <w:rPr>
          <w:b/>
        </w:rPr>
        <w:t xml:space="preserve">KETINIMŲ PROTOKOLAS </w:t>
      </w:r>
      <w:r>
        <w:t xml:space="preserve"> </w:t>
      </w:r>
    </w:p>
    <w:p w14:paraId="214A1336" w14:textId="77777777" w:rsidR="00CC00A5" w:rsidRDefault="00926DAA">
      <w:pPr>
        <w:spacing w:after="134" w:line="394" w:lineRule="auto"/>
        <w:ind w:left="44" w:right="34"/>
        <w:jc w:val="center"/>
      </w:pPr>
      <w:r>
        <w:rPr>
          <w:b/>
        </w:rPr>
        <w:t xml:space="preserve"> DĖL KLUBUI PRIKLAUSANČIO SPORTININKO KELIONĖS IR KITŲ IŠLAIDŲ APMOKĖJIMO, JAM ESANT ATRINKTAM Į WINTER CUP TURNYRO KOMANDĄ </w:t>
      </w:r>
      <w:r>
        <w:t xml:space="preserve"> </w:t>
      </w:r>
    </w:p>
    <w:p w14:paraId="31CFBF22" w14:textId="3E80DEDE" w:rsidR="00CC00A5" w:rsidRDefault="00926DAA">
      <w:pPr>
        <w:spacing w:after="145"/>
        <w:ind w:left="20" w:right="0" w:firstLine="0"/>
        <w:jc w:val="center"/>
      </w:pPr>
      <w:r>
        <w:rPr>
          <w:b/>
          <w:u w:val="single" w:color="000000"/>
        </w:rPr>
        <w:t>202</w:t>
      </w:r>
      <w:r w:rsidR="00231139">
        <w:rPr>
          <w:b/>
          <w:u w:val="single" w:color="000000"/>
        </w:rPr>
        <w:t>2</w:t>
      </w:r>
      <w:r>
        <w:rPr>
          <w:b/>
          <w:u w:val="single" w:color="000000"/>
        </w:rPr>
        <w:t xml:space="preserve"> m. ____________ d.</w:t>
      </w:r>
      <w:r>
        <w:rPr>
          <w:b/>
        </w:rPr>
        <w:t xml:space="preserve">  </w:t>
      </w:r>
      <w:r>
        <w:t xml:space="preserve"> </w:t>
      </w:r>
    </w:p>
    <w:p w14:paraId="09E43DE4" w14:textId="77777777" w:rsidR="00CC00A5" w:rsidRDefault="00926DAA">
      <w:pPr>
        <w:spacing w:after="200"/>
        <w:ind w:left="15" w:right="0" w:firstLine="0"/>
        <w:jc w:val="left"/>
      </w:pPr>
      <w:r>
        <w:t xml:space="preserve">  </w:t>
      </w:r>
    </w:p>
    <w:p w14:paraId="142712B2" w14:textId="77777777" w:rsidR="00CC00A5" w:rsidRDefault="00926DAA">
      <w:pPr>
        <w:spacing w:line="389" w:lineRule="auto"/>
        <w:ind w:left="-5" w:right="0"/>
      </w:pPr>
      <w:r>
        <w:t xml:space="preserve">Klubas įsipareigoja apmokėti klubui priklausančio sportininko, atrinkto į komandą, vyksiančią į </w:t>
      </w:r>
      <w:proofErr w:type="spellStart"/>
      <w:r>
        <w:t>Winter</w:t>
      </w:r>
      <w:proofErr w:type="spellEnd"/>
      <w:r>
        <w:t xml:space="preserve"> </w:t>
      </w:r>
      <w:proofErr w:type="spellStart"/>
      <w:r>
        <w:t>Cup</w:t>
      </w:r>
      <w:proofErr w:type="spellEnd"/>
      <w:r>
        <w:t xml:space="preserve"> turnyrą, kelionės išlaidas, pervedant lėšas į LTS sąskaitą kaip garantą, kad žaidėjai bus deleguoti žaisti varžybose.   </w:t>
      </w:r>
    </w:p>
    <w:p w14:paraId="3A04F95A" w14:textId="77777777" w:rsidR="00CC00A5" w:rsidRDefault="00926DAA">
      <w:pPr>
        <w:ind w:left="-5" w:right="0"/>
      </w:pPr>
      <w:r>
        <w:t xml:space="preserve">Lėšos būtų pervedamos, kai tik bus aiški komandos sudėtis ir varžybų vieta.   </w:t>
      </w:r>
    </w:p>
    <w:p w14:paraId="6BDEBE7F" w14:textId="77777777" w:rsidR="00CC00A5" w:rsidRDefault="00926DAA">
      <w:pPr>
        <w:spacing w:after="200"/>
        <w:ind w:left="15" w:right="0" w:firstLine="0"/>
        <w:jc w:val="left"/>
      </w:pPr>
      <w:r>
        <w:t xml:space="preserve">  </w:t>
      </w:r>
    </w:p>
    <w:p w14:paraId="5B3EEEF1" w14:textId="77777777" w:rsidR="00CC00A5" w:rsidRDefault="00926DAA">
      <w:pPr>
        <w:spacing w:after="213" w:line="357" w:lineRule="auto"/>
        <w:ind w:left="-5" w:right="0"/>
      </w:pPr>
      <w:r>
        <w:t xml:space="preserve">Lietuvos teniso sąjunga įsipareigoja deleguoti komandos trenerį kartu su vaikais, apmokėti jo visas kelionės ir kitas su komandiruote susijusiąs išlaidas (išskyrus darbo užmokestį). Taip pat Lietuvos teniso sąjunga įsipareigoja sumokėti startinį mokestį (250 </w:t>
      </w:r>
      <w:proofErr w:type="spellStart"/>
      <w:r>
        <w:t>eur</w:t>
      </w:r>
      <w:proofErr w:type="spellEnd"/>
      <w:r>
        <w:t xml:space="preserve">/viena komanda) Tennis </w:t>
      </w:r>
      <w:proofErr w:type="spellStart"/>
      <w:r>
        <w:t>Europe</w:t>
      </w:r>
      <w:proofErr w:type="spellEnd"/>
      <w:r>
        <w:t xml:space="preserve"> už komandos dalyvavimą varžybose. LTS įsipareigoja aprengti sportininkus ir trenerį rinktinės aprangomis.   </w:t>
      </w:r>
    </w:p>
    <w:p w14:paraId="18618778" w14:textId="77777777" w:rsidR="00CC00A5" w:rsidRDefault="00926DAA">
      <w:pPr>
        <w:ind w:left="-5" w:right="0"/>
      </w:pPr>
      <w:r>
        <w:t xml:space="preserve">Lietuvos teniso sąjunga įsipareigoja koordinuoti dalyvavimo varžybose procesą.   </w:t>
      </w:r>
    </w:p>
    <w:p w14:paraId="7096B9FE" w14:textId="77777777" w:rsidR="00926DAA" w:rsidRDefault="00926DAA">
      <w:pPr>
        <w:ind w:left="-5" w:right="0"/>
      </w:pPr>
    </w:p>
    <w:p w14:paraId="616A3657" w14:textId="77777777" w:rsidR="00CC00A5" w:rsidRDefault="00926DAA">
      <w:pPr>
        <w:spacing w:after="0"/>
        <w:ind w:left="15" w:right="0" w:firstLine="0"/>
        <w:jc w:val="left"/>
      </w:pPr>
      <w:r>
        <w:rPr>
          <w:b/>
        </w:rPr>
        <w:t xml:space="preserve"> </w:t>
      </w:r>
      <w:r>
        <w:t xml:space="preserve"> </w:t>
      </w:r>
    </w:p>
    <w:tbl>
      <w:tblPr>
        <w:tblStyle w:val="TableGrid"/>
        <w:tblW w:w="8344" w:type="dxa"/>
        <w:tblInd w:w="15" w:type="dxa"/>
        <w:tblCellMar>
          <w:bottom w:w="12" w:type="dxa"/>
        </w:tblCellMar>
        <w:tblLook w:val="04A0" w:firstRow="1" w:lastRow="0" w:firstColumn="1" w:lastColumn="0" w:noHBand="0" w:noVBand="1"/>
      </w:tblPr>
      <w:tblGrid>
        <w:gridCol w:w="5188"/>
        <w:gridCol w:w="3156"/>
      </w:tblGrid>
      <w:tr w:rsidR="00CC00A5" w14:paraId="132507EB" w14:textId="77777777" w:rsidTr="00926DAA">
        <w:trPr>
          <w:trHeight w:val="285"/>
        </w:trPr>
        <w:tc>
          <w:tcPr>
            <w:tcW w:w="5188" w:type="dxa"/>
            <w:tcBorders>
              <w:top w:val="nil"/>
              <w:left w:val="nil"/>
              <w:bottom w:val="nil"/>
              <w:right w:val="nil"/>
            </w:tcBorders>
          </w:tcPr>
          <w:p w14:paraId="42B38531" w14:textId="77777777" w:rsidR="00CC00A5" w:rsidRDefault="00926DAA">
            <w:pPr>
              <w:spacing w:after="0"/>
              <w:ind w:left="0" w:right="0" w:firstLine="0"/>
              <w:jc w:val="left"/>
            </w:pPr>
            <w:r>
              <w:rPr>
                <w:b/>
              </w:rPr>
              <w:t xml:space="preserve">_________________________________ </w:t>
            </w:r>
            <w:r>
              <w:t xml:space="preserve"> </w:t>
            </w:r>
          </w:p>
        </w:tc>
        <w:tc>
          <w:tcPr>
            <w:tcW w:w="3156" w:type="dxa"/>
            <w:tcBorders>
              <w:top w:val="nil"/>
              <w:left w:val="nil"/>
              <w:bottom w:val="nil"/>
              <w:right w:val="nil"/>
            </w:tcBorders>
          </w:tcPr>
          <w:p w14:paraId="7C097D9E" w14:textId="77777777" w:rsidR="00CC00A5" w:rsidRDefault="00926DAA">
            <w:pPr>
              <w:spacing w:after="0"/>
              <w:ind w:left="0" w:right="0" w:firstLine="0"/>
              <w:jc w:val="left"/>
            </w:pPr>
            <w:r>
              <w:rPr>
                <w:b/>
              </w:rPr>
              <w:t xml:space="preserve">      ____________________ </w:t>
            </w:r>
            <w:r>
              <w:t xml:space="preserve"> </w:t>
            </w:r>
          </w:p>
        </w:tc>
      </w:tr>
      <w:tr w:rsidR="00CC00A5" w14:paraId="624C9748" w14:textId="77777777" w:rsidTr="00926DAA">
        <w:trPr>
          <w:trHeight w:val="1128"/>
        </w:trPr>
        <w:tc>
          <w:tcPr>
            <w:tcW w:w="5188" w:type="dxa"/>
            <w:tcBorders>
              <w:top w:val="nil"/>
              <w:left w:val="nil"/>
              <w:bottom w:val="nil"/>
              <w:right w:val="nil"/>
            </w:tcBorders>
          </w:tcPr>
          <w:p w14:paraId="0EAD7D0B" w14:textId="77777777" w:rsidR="00CC00A5" w:rsidRDefault="00926DAA">
            <w:pPr>
              <w:tabs>
                <w:tab w:val="center" w:pos="3892"/>
              </w:tabs>
              <w:spacing w:after="135"/>
              <w:ind w:left="0" w:right="0" w:firstLine="0"/>
              <w:jc w:val="left"/>
            </w:pPr>
            <w:r>
              <w:rPr>
                <w:b/>
                <w:sz w:val="18"/>
              </w:rPr>
              <w:t xml:space="preserve">                 (Klubo vadovo  vardas, pavardė)   </w:t>
            </w:r>
            <w:r>
              <w:rPr>
                <w:b/>
                <w:sz w:val="18"/>
              </w:rPr>
              <w:tab/>
              <w:t xml:space="preserve"> </w:t>
            </w:r>
            <w:r>
              <w:t xml:space="preserve"> </w:t>
            </w:r>
          </w:p>
          <w:p w14:paraId="30A2CB17" w14:textId="77777777" w:rsidR="00CC00A5" w:rsidRDefault="00926DAA">
            <w:pPr>
              <w:spacing w:after="144"/>
              <w:ind w:left="0" w:right="0" w:firstLine="0"/>
              <w:jc w:val="left"/>
            </w:pPr>
            <w:r>
              <w:rPr>
                <w:b/>
                <w:sz w:val="18"/>
              </w:rPr>
              <w:t xml:space="preserve"> </w:t>
            </w:r>
            <w:r>
              <w:t xml:space="preserve"> </w:t>
            </w:r>
          </w:p>
          <w:p w14:paraId="7055FEC1" w14:textId="77777777" w:rsidR="00CC00A5" w:rsidRDefault="00926DAA">
            <w:pPr>
              <w:spacing w:after="0"/>
              <w:ind w:left="0" w:right="0" w:firstLine="0"/>
              <w:jc w:val="left"/>
            </w:pPr>
            <w:r>
              <w:rPr>
                <w:b/>
                <w:sz w:val="18"/>
              </w:rPr>
              <w:t xml:space="preserve"> </w:t>
            </w:r>
            <w:r>
              <w:t xml:space="preserve"> </w:t>
            </w:r>
          </w:p>
        </w:tc>
        <w:tc>
          <w:tcPr>
            <w:tcW w:w="3156" w:type="dxa"/>
            <w:tcBorders>
              <w:top w:val="nil"/>
              <w:left w:val="nil"/>
              <w:bottom w:val="nil"/>
              <w:right w:val="nil"/>
            </w:tcBorders>
          </w:tcPr>
          <w:p w14:paraId="2E1B244E" w14:textId="77777777" w:rsidR="00CC00A5" w:rsidRDefault="00926DAA" w:rsidP="00926DAA">
            <w:pPr>
              <w:tabs>
                <w:tab w:val="right" w:pos="3150"/>
              </w:tabs>
              <w:spacing w:after="0"/>
              <w:ind w:left="749" w:right="0" w:firstLine="0"/>
              <w:jc w:val="left"/>
            </w:pPr>
            <w:r>
              <w:rPr>
                <w:b/>
                <w:sz w:val="18"/>
              </w:rPr>
              <w:t xml:space="preserve">            (Parašas)  </w:t>
            </w:r>
            <w:r>
              <w:t xml:space="preserve"> </w:t>
            </w:r>
          </w:p>
        </w:tc>
      </w:tr>
      <w:tr w:rsidR="00CC00A5" w14:paraId="68E9A7D3" w14:textId="77777777" w:rsidTr="00926DAA">
        <w:trPr>
          <w:trHeight w:val="385"/>
        </w:trPr>
        <w:tc>
          <w:tcPr>
            <w:tcW w:w="5188" w:type="dxa"/>
            <w:tcBorders>
              <w:top w:val="nil"/>
              <w:left w:val="nil"/>
              <w:bottom w:val="nil"/>
              <w:right w:val="nil"/>
            </w:tcBorders>
          </w:tcPr>
          <w:p w14:paraId="2F5481EB" w14:textId="77777777" w:rsidR="00CC00A5" w:rsidRDefault="00926DAA">
            <w:pPr>
              <w:spacing w:after="0"/>
              <w:ind w:left="0" w:right="0" w:firstLine="0"/>
              <w:jc w:val="left"/>
            </w:pPr>
            <w:r>
              <w:rPr>
                <w:b/>
              </w:rPr>
              <w:t xml:space="preserve">_________________________________ </w:t>
            </w:r>
            <w:r>
              <w:t xml:space="preserve"> </w:t>
            </w:r>
          </w:p>
        </w:tc>
        <w:tc>
          <w:tcPr>
            <w:tcW w:w="3156" w:type="dxa"/>
            <w:tcBorders>
              <w:top w:val="nil"/>
              <w:left w:val="nil"/>
              <w:bottom w:val="nil"/>
              <w:right w:val="nil"/>
            </w:tcBorders>
          </w:tcPr>
          <w:p w14:paraId="5808E944" w14:textId="77777777" w:rsidR="00CC00A5" w:rsidRDefault="00926DAA">
            <w:pPr>
              <w:spacing w:after="0"/>
              <w:ind w:left="0" w:right="0" w:firstLine="0"/>
              <w:jc w:val="left"/>
            </w:pPr>
            <w:r>
              <w:rPr>
                <w:b/>
              </w:rPr>
              <w:t xml:space="preserve">     ____________________ </w:t>
            </w:r>
            <w:r>
              <w:t xml:space="preserve"> </w:t>
            </w:r>
          </w:p>
        </w:tc>
      </w:tr>
      <w:tr w:rsidR="00CC00A5" w14:paraId="53BEFC6E" w14:textId="77777777" w:rsidTr="00926DAA">
        <w:trPr>
          <w:trHeight w:val="358"/>
        </w:trPr>
        <w:tc>
          <w:tcPr>
            <w:tcW w:w="5188" w:type="dxa"/>
            <w:tcBorders>
              <w:top w:val="nil"/>
              <w:left w:val="nil"/>
              <w:bottom w:val="nil"/>
              <w:right w:val="nil"/>
            </w:tcBorders>
            <w:vAlign w:val="bottom"/>
          </w:tcPr>
          <w:p w14:paraId="66D8267D" w14:textId="77777777" w:rsidR="00CC00A5" w:rsidRDefault="00926DAA">
            <w:pPr>
              <w:spacing w:after="0"/>
              <w:ind w:left="0" w:right="0" w:firstLine="0"/>
              <w:jc w:val="left"/>
            </w:pPr>
            <w:r>
              <w:rPr>
                <w:b/>
                <w:sz w:val="18"/>
              </w:rPr>
              <w:t xml:space="preserve">             (LTS atsakingo asmens  vardas, pavardė)   </w:t>
            </w:r>
            <w:r>
              <w:t xml:space="preserve"> </w:t>
            </w:r>
          </w:p>
        </w:tc>
        <w:tc>
          <w:tcPr>
            <w:tcW w:w="3156" w:type="dxa"/>
            <w:tcBorders>
              <w:top w:val="nil"/>
              <w:left w:val="nil"/>
              <w:bottom w:val="nil"/>
              <w:right w:val="nil"/>
            </w:tcBorders>
            <w:vAlign w:val="bottom"/>
          </w:tcPr>
          <w:p w14:paraId="0D496547" w14:textId="77777777" w:rsidR="00CC00A5" w:rsidRDefault="00926DAA">
            <w:pPr>
              <w:spacing w:after="0"/>
              <w:ind w:left="0" w:right="0" w:firstLine="0"/>
              <w:jc w:val="left"/>
            </w:pPr>
            <w:r>
              <w:rPr>
                <w:b/>
                <w:sz w:val="18"/>
              </w:rPr>
              <w:t xml:space="preserve">                           (Parašas) </w:t>
            </w:r>
            <w:r>
              <w:rPr>
                <w:b/>
              </w:rPr>
              <w:t xml:space="preserve"> </w:t>
            </w:r>
            <w:r>
              <w:t xml:space="preserve"> </w:t>
            </w:r>
          </w:p>
        </w:tc>
      </w:tr>
    </w:tbl>
    <w:p w14:paraId="60E6E52C" w14:textId="77777777" w:rsidR="00CC00A5" w:rsidRDefault="00926DAA">
      <w:pPr>
        <w:ind w:left="15" w:right="0" w:firstLine="0"/>
        <w:jc w:val="left"/>
      </w:pPr>
      <w:r>
        <w:rPr>
          <w:b/>
        </w:rPr>
        <w:t xml:space="preserve"> </w:t>
      </w:r>
      <w:r>
        <w:t xml:space="preserve"> </w:t>
      </w:r>
    </w:p>
    <w:p w14:paraId="14F2A154" w14:textId="77777777" w:rsidR="00CC00A5" w:rsidRDefault="00926DAA" w:rsidP="00926DAA">
      <w:pPr>
        <w:spacing w:after="150"/>
        <w:ind w:left="15" w:right="0" w:firstLine="0"/>
        <w:jc w:val="left"/>
      </w:pPr>
      <w:r>
        <w:rPr>
          <w:b/>
        </w:rPr>
        <w:t xml:space="preserve">  </w:t>
      </w:r>
      <w:r>
        <w:t xml:space="preserve"> </w:t>
      </w:r>
    </w:p>
    <w:sectPr w:rsidR="00CC00A5">
      <w:pgSz w:w="11905" w:h="16840"/>
      <w:pgMar w:top="1440" w:right="571" w:bottom="1440" w:left="168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A5"/>
    <w:rsid w:val="001D23C5"/>
    <w:rsid w:val="00231139"/>
    <w:rsid w:val="0049201B"/>
    <w:rsid w:val="00926DAA"/>
    <w:rsid w:val="00CC0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7113"/>
  <w15:docId w15:val="{7B71D096-FC91-4F01-ADE0-A41B552F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cp:lastModifiedBy>Virginija Paliukaitė</cp:lastModifiedBy>
  <cp:revision>2</cp:revision>
  <cp:lastPrinted>2020-09-01T13:21:00Z</cp:lastPrinted>
  <dcterms:created xsi:type="dcterms:W3CDTF">2022-10-13T20:04:00Z</dcterms:created>
  <dcterms:modified xsi:type="dcterms:W3CDTF">2022-10-13T20:04:00Z</dcterms:modified>
</cp:coreProperties>
</file>